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3E184" w14:textId="77777777" w:rsidR="008E0FF9" w:rsidRPr="00FA5353" w:rsidRDefault="008E0FF9" w:rsidP="00FA53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206"/>
        <w:rPr>
          <w:rFonts w:ascii="Liberation Serif" w:eastAsia="Calibri" w:hAnsi="Liberation Serif" w:cs="Times New Roman"/>
          <w:bCs/>
          <w:sz w:val="24"/>
          <w:szCs w:val="24"/>
          <w:lang w:eastAsia="ru-RU"/>
        </w:rPr>
      </w:pPr>
      <w:bookmarkStart w:id="0" w:name="_Hlk35245528"/>
      <w:r w:rsidRPr="00FA5353">
        <w:rPr>
          <w:rFonts w:ascii="Liberation Serif" w:eastAsia="Calibri" w:hAnsi="Liberation Serif" w:cs="Times New Roman"/>
          <w:bCs/>
          <w:sz w:val="24"/>
          <w:szCs w:val="24"/>
          <w:lang w:eastAsia="ru-RU"/>
        </w:rPr>
        <w:t>УТВЕРЖДЁН</w:t>
      </w:r>
    </w:p>
    <w:p w14:paraId="245D48BA" w14:textId="77777777" w:rsidR="000951FD" w:rsidRPr="00FA5353" w:rsidRDefault="008E0FF9" w:rsidP="00FA53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206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FA5353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распоряжением администрации </w:t>
      </w:r>
    </w:p>
    <w:p w14:paraId="3E1F40D2" w14:textId="29BBDF9D" w:rsidR="008E0FF9" w:rsidRPr="00FA5353" w:rsidRDefault="008E0FF9" w:rsidP="00FA53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206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FA5353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городского округа Среднеуральск </w:t>
      </w:r>
    </w:p>
    <w:p w14:paraId="50069726" w14:textId="19F77637" w:rsidR="008E0FF9" w:rsidRPr="00FA5353" w:rsidRDefault="008E0FF9" w:rsidP="00FA53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206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FA5353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от </w:t>
      </w:r>
      <w:r w:rsidR="00002F29">
        <w:rPr>
          <w:rFonts w:ascii="Liberation Serif" w:eastAsia="Calibri" w:hAnsi="Liberation Serif" w:cs="Times New Roman"/>
          <w:sz w:val="24"/>
          <w:szCs w:val="24"/>
          <w:lang w:eastAsia="ru-RU"/>
        </w:rPr>
        <w:t>22.03.2022</w:t>
      </w:r>
      <w:bookmarkStart w:id="1" w:name="_GoBack"/>
      <w:bookmarkEnd w:id="1"/>
      <w:r w:rsidRPr="00FA5353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 № </w:t>
      </w:r>
      <w:r w:rsidR="00002F29">
        <w:rPr>
          <w:rFonts w:ascii="Liberation Serif" w:eastAsia="Calibri" w:hAnsi="Liberation Serif" w:cs="Times New Roman"/>
          <w:sz w:val="24"/>
          <w:szCs w:val="24"/>
          <w:lang w:eastAsia="ru-RU"/>
        </w:rPr>
        <w:t>61-РА</w:t>
      </w:r>
    </w:p>
    <w:p w14:paraId="3F3B05B5" w14:textId="23B26E0C" w:rsidR="00731699" w:rsidRPr="00FA5353" w:rsidRDefault="00731699" w:rsidP="00FA5353">
      <w:pPr>
        <w:ind w:left="10206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FA5353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«Об утверждении Плана мероприятий </w:t>
      </w:r>
      <w:r w:rsidR="00B25193">
        <w:rPr>
          <w:rFonts w:ascii="Liberation Serif" w:eastAsia="Calibri" w:hAnsi="Liberation Serif" w:cs="Times New Roman"/>
          <w:sz w:val="24"/>
          <w:szCs w:val="24"/>
          <w:lang w:eastAsia="ru-RU"/>
        </w:rPr>
        <w:br/>
      </w:r>
      <w:r w:rsidRPr="00FA5353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по проведению Всемирного дня борьбы </w:t>
      </w:r>
      <w:r w:rsidR="00B25193">
        <w:rPr>
          <w:rFonts w:ascii="Liberation Serif" w:eastAsia="Calibri" w:hAnsi="Liberation Serif" w:cs="Times New Roman"/>
          <w:sz w:val="24"/>
          <w:szCs w:val="24"/>
          <w:lang w:eastAsia="ru-RU"/>
        </w:rPr>
        <w:br/>
      </w:r>
      <w:r w:rsidRPr="00FA5353">
        <w:rPr>
          <w:rFonts w:ascii="Liberation Serif" w:eastAsia="Calibri" w:hAnsi="Liberation Serif" w:cs="Times New Roman"/>
          <w:sz w:val="24"/>
          <w:szCs w:val="24"/>
          <w:lang w:eastAsia="ru-RU"/>
        </w:rPr>
        <w:t>с туберкулезом 24 марта на территории городского округа Среднеуральск»</w:t>
      </w:r>
    </w:p>
    <w:p w14:paraId="0CEC5C76" w14:textId="77777777" w:rsidR="008E0FF9" w:rsidRPr="00731699" w:rsidRDefault="008E0FF9" w:rsidP="00731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14:paraId="62A3DBD4" w14:textId="77777777" w:rsidR="008E0FF9" w:rsidRPr="00FA5353" w:rsidRDefault="008E0FF9" w:rsidP="000951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Times New Roman"/>
          <w:b/>
          <w:sz w:val="24"/>
          <w:szCs w:val="24"/>
          <w:lang w:eastAsia="ru-RU"/>
        </w:rPr>
      </w:pPr>
      <w:r w:rsidRPr="00FA5353">
        <w:rPr>
          <w:rFonts w:ascii="Liberation Serif" w:eastAsia="Calibri" w:hAnsi="Liberation Serif" w:cs="Times New Roman"/>
          <w:b/>
          <w:sz w:val="24"/>
          <w:szCs w:val="24"/>
          <w:lang w:eastAsia="ru-RU"/>
        </w:rPr>
        <w:t>ПЛАН</w:t>
      </w:r>
    </w:p>
    <w:p w14:paraId="4335405D" w14:textId="6B73D253" w:rsidR="008E0FF9" w:rsidRPr="00FA5353" w:rsidRDefault="008E0FF9" w:rsidP="000951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Times New Roman"/>
          <w:b/>
          <w:sz w:val="24"/>
          <w:szCs w:val="24"/>
          <w:lang w:eastAsia="ru-RU"/>
        </w:rPr>
      </w:pPr>
      <w:r w:rsidRPr="00FA5353">
        <w:rPr>
          <w:rFonts w:ascii="Liberation Serif" w:eastAsia="Calibri" w:hAnsi="Liberation Serif" w:cs="Times New Roman"/>
          <w:b/>
          <w:sz w:val="24"/>
          <w:szCs w:val="24"/>
          <w:lang w:eastAsia="ru-RU"/>
        </w:rPr>
        <w:t xml:space="preserve">мероприятий по проведению Всемирного дня борьбы с туберкулёзом 24 марта </w:t>
      </w:r>
    </w:p>
    <w:p w14:paraId="6CF2FC49" w14:textId="77777777" w:rsidR="008E0FF9" w:rsidRPr="00FA5353" w:rsidRDefault="008E0FF9" w:rsidP="000951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Times New Roman"/>
          <w:b/>
          <w:sz w:val="24"/>
          <w:szCs w:val="24"/>
          <w:lang w:eastAsia="ru-RU"/>
        </w:rPr>
      </w:pPr>
      <w:r w:rsidRPr="00FA5353">
        <w:rPr>
          <w:rFonts w:ascii="Liberation Serif" w:eastAsia="Calibri" w:hAnsi="Liberation Serif" w:cs="Times New Roman"/>
          <w:b/>
          <w:sz w:val="24"/>
          <w:szCs w:val="24"/>
          <w:lang w:eastAsia="ru-RU"/>
        </w:rPr>
        <w:t>на территории городского округа Среднеуральск</w:t>
      </w:r>
    </w:p>
    <w:bookmarkEnd w:id="0"/>
    <w:p w14:paraId="705BC7CA" w14:textId="625D4EB3" w:rsidR="000A7201" w:rsidRPr="000951FD" w:rsidRDefault="000A7201" w:rsidP="000951FD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6752"/>
        <w:gridCol w:w="3378"/>
        <w:gridCol w:w="1834"/>
        <w:gridCol w:w="1801"/>
      </w:tblGrid>
      <w:tr w:rsidR="008E0FF9" w:rsidRPr="005B4FAA" w14:paraId="21A0BA28" w14:textId="6A8602EE" w:rsidTr="000951FD">
        <w:tc>
          <w:tcPr>
            <w:tcW w:w="690" w:type="dxa"/>
            <w:shd w:val="clear" w:color="auto" w:fill="auto"/>
            <w:vAlign w:val="center"/>
          </w:tcPr>
          <w:p w14:paraId="1FBD4C80" w14:textId="77777777" w:rsidR="008E0FF9" w:rsidRPr="00731699" w:rsidRDefault="008E0FF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</w:p>
          <w:p w14:paraId="3C2C8BB0" w14:textId="77777777" w:rsidR="008E0FF9" w:rsidRPr="00731699" w:rsidRDefault="008E0FF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п/п</w:t>
            </w:r>
          </w:p>
        </w:tc>
        <w:tc>
          <w:tcPr>
            <w:tcW w:w="6825" w:type="dxa"/>
            <w:shd w:val="clear" w:color="auto" w:fill="auto"/>
            <w:vAlign w:val="center"/>
          </w:tcPr>
          <w:p w14:paraId="13F7B9D4" w14:textId="77777777" w:rsidR="008E0FF9" w:rsidRPr="00731699" w:rsidRDefault="008E0FF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395" w:type="dxa"/>
            <w:vAlign w:val="center"/>
          </w:tcPr>
          <w:p w14:paraId="2455638A" w14:textId="284FE5C8" w:rsidR="008E0FF9" w:rsidRPr="00731699" w:rsidRDefault="008E0FF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  <w:vAlign w:val="center"/>
          </w:tcPr>
          <w:p w14:paraId="64FF59BF" w14:textId="398F35AD" w:rsidR="008E0FF9" w:rsidRPr="00731699" w:rsidRDefault="008E0FF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Сроки</w:t>
            </w:r>
          </w:p>
        </w:tc>
        <w:tc>
          <w:tcPr>
            <w:tcW w:w="1807" w:type="dxa"/>
            <w:vAlign w:val="center"/>
          </w:tcPr>
          <w:p w14:paraId="322B621E" w14:textId="7B1CFAA7" w:rsidR="008E0FF9" w:rsidRPr="00731699" w:rsidRDefault="008E0FF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Отметка об исполнении</w:t>
            </w:r>
          </w:p>
        </w:tc>
      </w:tr>
      <w:tr w:rsidR="008E0FF9" w:rsidRPr="005B4FAA" w14:paraId="1090B254" w14:textId="455FE3D4" w:rsidTr="000951FD">
        <w:tc>
          <w:tcPr>
            <w:tcW w:w="14560" w:type="dxa"/>
            <w:gridSpan w:val="5"/>
          </w:tcPr>
          <w:p w14:paraId="0AB40812" w14:textId="28BEEB4D" w:rsidR="008E0FF9" w:rsidRPr="00731699" w:rsidRDefault="008E0FF9" w:rsidP="000951FD">
            <w:pPr>
              <w:pStyle w:val="a3"/>
              <w:widowControl w:val="0"/>
              <w:numPr>
                <w:ilvl w:val="0"/>
                <w:numId w:val="3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Организационные мероприятия</w:t>
            </w:r>
          </w:p>
        </w:tc>
      </w:tr>
      <w:tr w:rsidR="004A6479" w:rsidRPr="005B4FAA" w14:paraId="2C0172BF" w14:textId="37A65C07" w:rsidTr="000951FD">
        <w:trPr>
          <w:trHeight w:val="97"/>
        </w:trPr>
        <w:tc>
          <w:tcPr>
            <w:tcW w:w="690" w:type="dxa"/>
            <w:shd w:val="clear" w:color="auto" w:fill="auto"/>
          </w:tcPr>
          <w:p w14:paraId="1A160155" w14:textId="3078C384" w:rsidR="004A6479" w:rsidRPr="00731699" w:rsidRDefault="004A647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1.1</w:t>
            </w:r>
          </w:p>
        </w:tc>
        <w:tc>
          <w:tcPr>
            <w:tcW w:w="6825" w:type="dxa"/>
            <w:shd w:val="clear" w:color="auto" w:fill="auto"/>
          </w:tcPr>
          <w:p w14:paraId="593DD1ED" w14:textId="361B1CB4" w:rsidR="004A6479" w:rsidRPr="005B4FAA" w:rsidRDefault="004A647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Заседание </w:t>
            </w:r>
            <w:r w:rsidR="00482662" w:rsidRPr="005B4FAA">
              <w:rPr>
                <w:rFonts w:ascii="Liberation Serif" w:hAnsi="Liberation Serif" w:cs="Times New Roman"/>
                <w:sz w:val="24"/>
                <w:szCs w:val="24"/>
              </w:rPr>
              <w:t>санитарно-противоэпидемической комиссии (далее – СПК)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</w:p>
          <w:p w14:paraId="4CA333A7" w14:textId="4928F99C" w:rsidR="004A6479" w:rsidRPr="005B4FAA" w:rsidRDefault="004A647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- «Об </w:t>
            </w:r>
            <w:proofErr w:type="spellStart"/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эпидситуации</w:t>
            </w:r>
            <w:proofErr w:type="spellEnd"/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по туберкулезу на территории ГО Среднеуральск и проведении мероприятий по Всемирному дню борьбы с туберкулезом»</w:t>
            </w:r>
          </w:p>
        </w:tc>
        <w:tc>
          <w:tcPr>
            <w:tcW w:w="3395" w:type="dxa"/>
          </w:tcPr>
          <w:p w14:paraId="0A577D8B" w14:textId="453D28CE" w:rsidR="004A6479" w:rsidRPr="005B4FAA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Председатель СПК, члены СПК</w:t>
            </w:r>
          </w:p>
        </w:tc>
        <w:tc>
          <w:tcPr>
            <w:tcW w:w="1843" w:type="dxa"/>
          </w:tcPr>
          <w:p w14:paraId="1E65D108" w14:textId="77777777" w:rsidR="004A6479" w:rsidRPr="005B4FAA" w:rsidRDefault="004A647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1C2CF810" w14:textId="5558B3C3" w:rsidR="004A6479" w:rsidRPr="005B4FAA" w:rsidRDefault="004A647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1 квартал </w:t>
            </w:r>
          </w:p>
        </w:tc>
        <w:tc>
          <w:tcPr>
            <w:tcW w:w="1807" w:type="dxa"/>
          </w:tcPr>
          <w:p w14:paraId="042548F2" w14:textId="77777777" w:rsidR="004A6479" w:rsidRPr="005B4FAA" w:rsidRDefault="004A647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E0FF9" w:rsidRPr="005B4FAA" w14:paraId="21EECF8E" w14:textId="256C1B92" w:rsidTr="000951FD">
        <w:tc>
          <w:tcPr>
            <w:tcW w:w="690" w:type="dxa"/>
            <w:shd w:val="clear" w:color="auto" w:fill="auto"/>
          </w:tcPr>
          <w:p w14:paraId="4E9BE480" w14:textId="315574B1" w:rsidR="008E0FF9" w:rsidRPr="00731699" w:rsidRDefault="004A647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1.2</w:t>
            </w:r>
          </w:p>
        </w:tc>
        <w:tc>
          <w:tcPr>
            <w:tcW w:w="6825" w:type="dxa"/>
            <w:shd w:val="clear" w:color="auto" w:fill="auto"/>
          </w:tcPr>
          <w:p w14:paraId="4D99D78B" w14:textId="109047EE" w:rsidR="008E0FF9" w:rsidRPr="005B4FAA" w:rsidRDefault="008E0FF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Подготовка</w:t>
            </w:r>
            <w:r w:rsidR="009A30DB" w:rsidRPr="005B4FAA">
              <w:rPr>
                <w:rFonts w:ascii="Liberation Serif" w:hAnsi="Liberation Serif" w:cs="Times New Roman"/>
                <w:sz w:val="24"/>
                <w:szCs w:val="24"/>
              </w:rPr>
              <w:t>, согласование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и реализация плана мероприятий по проведению Всемирного дня борьбы</w:t>
            </w:r>
            <w:r w:rsidR="000951FD"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с туберкулезом 2</w:t>
            </w:r>
            <w:r w:rsidR="00731699">
              <w:rPr>
                <w:rFonts w:ascii="Liberation Serif" w:hAnsi="Liberation Serif" w:cs="Times New Roman"/>
                <w:sz w:val="24"/>
                <w:szCs w:val="24"/>
              </w:rPr>
              <w:t>4 марта</w:t>
            </w:r>
          </w:p>
        </w:tc>
        <w:tc>
          <w:tcPr>
            <w:tcW w:w="3395" w:type="dxa"/>
          </w:tcPr>
          <w:p w14:paraId="6C55703E" w14:textId="242A6B43" w:rsidR="008E0FF9" w:rsidRPr="005B4FAA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Секретарь СПК, субъекты профилактики</w:t>
            </w:r>
          </w:p>
        </w:tc>
        <w:tc>
          <w:tcPr>
            <w:tcW w:w="1843" w:type="dxa"/>
          </w:tcPr>
          <w:p w14:paraId="0A8514F8" w14:textId="362B7DA5" w:rsidR="008E0FF9" w:rsidRPr="005B4FAA" w:rsidRDefault="002F4231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20 марта – </w:t>
            </w:r>
            <w:r w:rsidR="008C2775" w:rsidRPr="005B4FAA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1807" w:type="dxa"/>
          </w:tcPr>
          <w:p w14:paraId="3F6A7799" w14:textId="77777777" w:rsidR="008E0FF9" w:rsidRPr="005B4FAA" w:rsidRDefault="008E0FF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E0FF9" w:rsidRPr="005B4FAA" w14:paraId="6AF37452" w14:textId="727AEDF6" w:rsidTr="000951FD">
        <w:tc>
          <w:tcPr>
            <w:tcW w:w="14560" w:type="dxa"/>
            <w:gridSpan w:val="5"/>
          </w:tcPr>
          <w:p w14:paraId="7107FE36" w14:textId="3FEA0520" w:rsidR="008E0FF9" w:rsidRPr="00731699" w:rsidRDefault="008E0FF9" w:rsidP="000951FD">
            <w:pPr>
              <w:pStyle w:val="a3"/>
              <w:widowControl w:val="0"/>
              <w:numPr>
                <w:ilvl w:val="0"/>
                <w:numId w:val="3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Информационная работа с населением</w:t>
            </w:r>
          </w:p>
        </w:tc>
      </w:tr>
      <w:tr w:rsidR="008E0FF9" w:rsidRPr="005B4FAA" w14:paraId="4AE612BA" w14:textId="5AB04398" w:rsidTr="000951FD">
        <w:tc>
          <w:tcPr>
            <w:tcW w:w="690" w:type="dxa"/>
            <w:shd w:val="clear" w:color="auto" w:fill="auto"/>
          </w:tcPr>
          <w:p w14:paraId="18C25B1D" w14:textId="21AA687A" w:rsidR="008E0FF9" w:rsidRPr="00731699" w:rsidRDefault="009A30DB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2.1</w:t>
            </w:r>
          </w:p>
        </w:tc>
        <w:tc>
          <w:tcPr>
            <w:tcW w:w="6825" w:type="dxa"/>
            <w:shd w:val="clear" w:color="auto" w:fill="auto"/>
          </w:tcPr>
          <w:p w14:paraId="732E1B9C" w14:textId="50D77B66" w:rsidR="008E0FF9" w:rsidRPr="005B4FAA" w:rsidRDefault="008E0FF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Подготовка </w:t>
            </w:r>
            <w:r w:rsidR="00C3047D" w:rsidRPr="005B4FAA">
              <w:rPr>
                <w:rFonts w:ascii="Liberation Serif" w:hAnsi="Liberation Serif" w:cs="Times New Roman"/>
                <w:sz w:val="24"/>
                <w:szCs w:val="24"/>
              </w:rPr>
              <w:t>информационных материалов по проблеме туберкулеза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для</w:t>
            </w:r>
            <w:r w:rsidR="00C3047D"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размещения в</w:t>
            </w:r>
            <w:r w:rsidR="000951FD"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СМИ</w:t>
            </w:r>
          </w:p>
        </w:tc>
        <w:tc>
          <w:tcPr>
            <w:tcW w:w="3395" w:type="dxa"/>
          </w:tcPr>
          <w:p w14:paraId="5B9759F5" w14:textId="3F55AA9C" w:rsidR="008E0FF9" w:rsidRPr="005B4FAA" w:rsidRDefault="00482662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МКУ «Управление по связям с общественностью»</w:t>
            </w:r>
            <w:r w:rsidR="00731699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  <w:p w14:paraId="27EC04D8" w14:textId="547F0101" w:rsidR="00C3047D" w:rsidRPr="005B4FAA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ГАУЗ СО «Верхнепышминская ЦГБ им. П.Д. Бородина»</w:t>
            </w:r>
            <w:r w:rsidR="00731699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4F89CB0D" w14:textId="6EFDB12A" w:rsidR="000951FD" w:rsidRPr="005B4FAA" w:rsidRDefault="00482662" w:rsidP="00482662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Северный Екатеринбургский отдел Управления Роспотребнадзора по Свердловской области </w:t>
            </w:r>
          </w:p>
        </w:tc>
        <w:tc>
          <w:tcPr>
            <w:tcW w:w="1843" w:type="dxa"/>
          </w:tcPr>
          <w:p w14:paraId="61C2CAEF" w14:textId="6EEFD1FB" w:rsidR="008E0FF9" w:rsidRPr="005B4FAA" w:rsidRDefault="002F4231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20 марта – </w:t>
            </w:r>
            <w:r w:rsidR="008C2775" w:rsidRPr="005B4FAA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1807" w:type="dxa"/>
          </w:tcPr>
          <w:p w14:paraId="371E004D" w14:textId="77777777" w:rsidR="008E0FF9" w:rsidRPr="005B4FAA" w:rsidRDefault="008E0FF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E0FF9" w:rsidRPr="005B4FAA" w14:paraId="714A2007" w14:textId="14FE5AE6" w:rsidTr="000951FD">
        <w:tc>
          <w:tcPr>
            <w:tcW w:w="690" w:type="dxa"/>
            <w:shd w:val="clear" w:color="auto" w:fill="auto"/>
          </w:tcPr>
          <w:p w14:paraId="77694880" w14:textId="33F95E2A" w:rsidR="008E0FF9" w:rsidRPr="00731699" w:rsidRDefault="008E0FF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2.</w:t>
            </w:r>
            <w:r w:rsidR="009A30DB" w:rsidRPr="00731699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6825" w:type="dxa"/>
            <w:shd w:val="clear" w:color="auto" w:fill="auto"/>
          </w:tcPr>
          <w:p w14:paraId="1D0F5C06" w14:textId="7C0BD47E" w:rsidR="009A30DB" w:rsidRPr="005B4FAA" w:rsidRDefault="008E0FF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Размещение информации о проведении Всемирного дня борьбы с туберкулезом</w:t>
            </w:r>
            <w:r w:rsidR="009A30DB" w:rsidRPr="005B4FAA">
              <w:rPr>
                <w:rFonts w:ascii="Liberation Serif" w:hAnsi="Liberation Serif" w:cs="Times New Roman"/>
                <w:sz w:val="24"/>
                <w:szCs w:val="24"/>
              </w:rPr>
              <w:t>, а также агитационных материалов по профилактике туберкулёза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на официальном сайте </w:t>
            </w:r>
            <w:r w:rsidR="009A30DB" w:rsidRPr="005B4FAA">
              <w:rPr>
                <w:rFonts w:ascii="Liberation Serif" w:hAnsi="Liberation Serif" w:cs="Times New Roman"/>
                <w:sz w:val="24"/>
                <w:szCs w:val="24"/>
              </w:rPr>
              <w:t>городского округа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Среднеуральск, </w:t>
            </w:r>
            <w:r w:rsidR="009A30DB"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на сайтах подведомственных учреждений и на страницах учреждений в социальных сетях, а также 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в газете "Среднеуральская волна"</w:t>
            </w:r>
          </w:p>
        </w:tc>
        <w:tc>
          <w:tcPr>
            <w:tcW w:w="3395" w:type="dxa"/>
          </w:tcPr>
          <w:p w14:paraId="7113C679" w14:textId="27567781" w:rsidR="005B4FAA" w:rsidRDefault="005B4FAA" w:rsidP="005B4FAA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МКУ «Управление по связям с общественностью»</w:t>
            </w:r>
            <w:r w:rsidR="00731699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1E8773B9" w14:textId="3B33582B" w:rsidR="00C3047D" w:rsidRPr="005B4FAA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МКУ «Управление образования</w:t>
            </w:r>
            <w:r w:rsidR="00482662"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городского округа Среднеуральск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»</w:t>
            </w:r>
            <w:r w:rsidR="00731699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4D6F42F8" w14:textId="3BCA4E53" w:rsidR="00C3047D" w:rsidRPr="005B4FAA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МКУ «Управление культуры и молодёжной политики»</w:t>
            </w:r>
            <w:r w:rsidR="00731699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78B2A2ED" w14:textId="37552CF7" w:rsidR="008E0FF9" w:rsidRDefault="0073169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</w:t>
            </w:r>
            <w:r w:rsidR="00C3047D" w:rsidRPr="005B4FAA">
              <w:rPr>
                <w:rFonts w:ascii="Liberation Serif" w:hAnsi="Liberation Serif" w:cs="Times New Roman"/>
                <w:sz w:val="24"/>
                <w:szCs w:val="24"/>
              </w:rPr>
              <w:t>тдел физической культуры, спорта и туризма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59AAD49F" w14:textId="194F7B11" w:rsidR="008D3A02" w:rsidRPr="005B4FAA" w:rsidRDefault="008D3A02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отдел социальной и жилищной </w:t>
            </w:r>
            <w:proofErr w:type="spellStart"/>
            <w:r>
              <w:rPr>
                <w:rFonts w:ascii="Liberation Serif" w:hAnsi="Liberation Serif" w:cs="Times New Roman"/>
                <w:sz w:val="24"/>
                <w:szCs w:val="24"/>
              </w:rPr>
              <w:t>полтики</w:t>
            </w:r>
            <w:proofErr w:type="spellEnd"/>
            <w:r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46DC6DD6" w14:textId="27C4973E" w:rsidR="00C3047D" w:rsidRPr="005B4FAA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1843" w:type="dxa"/>
          </w:tcPr>
          <w:p w14:paraId="7EF14718" w14:textId="0469D2D8" w:rsidR="008E0FF9" w:rsidRPr="005B4FAA" w:rsidRDefault="002F4231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Постоянно</w:t>
            </w:r>
          </w:p>
        </w:tc>
        <w:tc>
          <w:tcPr>
            <w:tcW w:w="1807" w:type="dxa"/>
          </w:tcPr>
          <w:p w14:paraId="7CF1E39F" w14:textId="77777777" w:rsidR="008E0FF9" w:rsidRPr="005B4FAA" w:rsidRDefault="008E0FF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E0FF9" w:rsidRPr="005B4FAA" w14:paraId="73769EFE" w14:textId="66B64232" w:rsidTr="000951FD">
        <w:tc>
          <w:tcPr>
            <w:tcW w:w="690" w:type="dxa"/>
            <w:shd w:val="clear" w:color="auto" w:fill="auto"/>
          </w:tcPr>
          <w:p w14:paraId="43BBA22E" w14:textId="217A3771" w:rsidR="008E0FF9" w:rsidRPr="00731699" w:rsidRDefault="009A30DB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2.3</w:t>
            </w:r>
          </w:p>
        </w:tc>
        <w:tc>
          <w:tcPr>
            <w:tcW w:w="6825" w:type="dxa"/>
            <w:shd w:val="clear" w:color="auto" w:fill="auto"/>
          </w:tcPr>
          <w:p w14:paraId="10499F72" w14:textId="755AD51D" w:rsidR="008E0FF9" w:rsidRPr="005B4FAA" w:rsidRDefault="00482662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Р</w:t>
            </w:r>
            <w:r w:rsidR="009A30DB" w:rsidRPr="005B4FAA">
              <w:rPr>
                <w:rFonts w:ascii="Liberation Serif" w:hAnsi="Liberation Serif" w:cs="Times New Roman"/>
                <w:sz w:val="24"/>
                <w:szCs w:val="24"/>
              </w:rPr>
              <w:t>аспространение буклетов, памяток, листовок, информационных баннеров и плакатов и т.д.</w:t>
            </w:r>
            <w:r w:rsidR="00DA630B">
              <w:rPr>
                <w:rFonts w:ascii="Liberation Serif" w:hAnsi="Liberation Serif" w:cs="Times New Roman"/>
                <w:sz w:val="24"/>
                <w:szCs w:val="24"/>
              </w:rPr>
              <w:t>, представленных ГАУЗ СО «Верхнепышминская ЦГБ им. П.Д. Бородина»,</w:t>
            </w:r>
            <w:r w:rsidR="009A30DB"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8E0FF9" w:rsidRPr="005B4FAA">
              <w:rPr>
                <w:rFonts w:ascii="Liberation Serif" w:hAnsi="Liberation Serif" w:cs="Times New Roman"/>
                <w:sz w:val="24"/>
                <w:szCs w:val="24"/>
              </w:rPr>
              <w:t>по проблеме туберкулеза в образовательных учреждениях,</w:t>
            </w:r>
            <w:r w:rsidR="009A30DB"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учреждениях культуры и молодёжной политики, физической культуры, спорта и туризма,</w:t>
            </w:r>
            <w:r w:rsidR="008E0FF9"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на промышленных предприятиях, предприятиях торговли</w:t>
            </w:r>
            <w:r w:rsidR="009A30DB"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, </w:t>
            </w:r>
            <w:r w:rsidR="008E0FF9" w:rsidRPr="005B4FAA">
              <w:rPr>
                <w:rFonts w:ascii="Liberation Serif" w:hAnsi="Liberation Serif" w:cs="Times New Roman"/>
                <w:sz w:val="24"/>
                <w:szCs w:val="24"/>
              </w:rPr>
              <w:t>общественных помещениях</w:t>
            </w:r>
            <w:r w:rsidR="009A30DB" w:rsidRPr="005B4FAA">
              <w:rPr>
                <w:rFonts w:ascii="Liberation Serif" w:hAnsi="Liberation Serif" w:cs="Times New Roman"/>
                <w:sz w:val="24"/>
                <w:szCs w:val="24"/>
              </w:rPr>
              <w:t>, учреждениях здравоохранения</w:t>
            </w:r>
          </w:p>
        </w:tc>
        <w:tc>
          <w:tcPr>
            <w:tcW w:w="3395" w:type="dxa"/>
          </w:tcPr>
          <w:p w14:paraId="657A7493" w14:textId="0014807C" w:rsidR="00F062FD" w:rsidRDefault="00F062FD" w:rsidP="00F062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МКУ «Управление по связям с общественностью»</w:t>
            </w:r>
          </w:p>
          <w:p w14:paraId="4572CEAF" w14:textId="22099A8A" w:rsidR="00C3047D" w:rsidRPr="005B4FAA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МКУ «Управление образования</w:t>
            </w:r>
            <w:r w:rsidR="00482662"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городского округа Среднеуральск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»</w:t>
            </w:r>
            <w:r w:rsidR="00731699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606FE84A" w14:textId="06502A4F" w:rsidR="00C3047D" w:rsidRPr="005B4FAA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МКУ «Управление культуры и молодёжной политики»</w:t>
            </w:r>
            <w:r w:rsidR="00731699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5A41ACBC" w14:textId="0C00263B" w:rsidR="008E0FF9" w:rsidRDefault="00731699" w:rsidP="00482662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</w:t>
            </w:r>
            <w:r w:rsidR="00C3047D" w:rsidRPr="005B4FAA">
              <w:rPr>
                <w:rFonts w:ascii="Liberation Serif" w:hAnsi="Liberation Serif" w:cs="Times New Roman"/>
                <w:sz w:val="24"/>
                <w:szCs w:val="24"/>
              </w:rPr>
              <w:t>тдел физической культуры, спорта и туризма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62C2160C" w14:textId="1931097B" w:rsidR="005B4FAA" w:rsidRDefault="00731699" w:rsidP="00482662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</w:t>
            </w:r>
            <w:r w:rsidR="005B4FAA">
              <w:rPr>
                <w:rFonts w:ascii="Liberation Serif" w:hAnsi="Liberation Serif" w:cs="Times New Roman"/>
                <w:sz w:val="24"/>
                <w:szCs w:val="24"/>
              </w:rPr>
              <w:t>тдел экономики, муниципальных закупок и потребительского рынка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  <w:r w:rsidR="005B4FAA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  <w:p w14:paraId="0945600B" w14:textId="7CBAFB6C" w:rsidR="008D3A02" w:rsidRPr="005B4FAA" w:rsidRDefault="008D3A02" w:rsidP="00482662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отдел социальной и жилищной политики,</w:t>
            </w:r>
          </w:p>
          <w:p w14:paraId="56826994" w14:textId="168EF4AC" w:rsidR="00482662" w:rsidRPr="005B4FAA" w:rsidRDefault="00482662" w:rsidP="00482662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ГАУЗ СО «Верхнепышминская ЦГБ им. П.Д. Бородина» </w:t>
            </w:r>
          </w:p>
        </w:tc>
        <w:tc>
          <w:tcPr>
            <w:tcW w:w="1843" w:type="dxa"/>
          </w:tcPr>
          <w:p w14:paraId="2D669DB0" w14:textId="46F51230" w:rsidR="008E0FF9" w:rsidRPr="005B4FAA" w:rsidRDefault="00482662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807" w:type="dxa"/>
          </w:tcPr>
          <w:p w14:paraId="791666AE" w14:textId="77777777" w:rsidR="008E0FF9" w:rsidRPr="005B4FAA" w:rsidRDefault="008E0FF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E0FF9" w:rsidRPr="005B4FAA" w14:paraId="7ABADAA0" w14:textId="6B6E1E57" w:rsidTr="000951FD">
        <w:tc>
          <w:tcPr>
            <w:tcW w:w="690" w:type="dxa"/>
            <w:shd w:val="clear" w:color="auto" w:fill="auto"/>
          </w:tcPr>
          <w:p w14:paraId="28BE7A86" w14:textId="45EFC9DD" w:rsidR="008E0FF9" w:rsidRPr="00731699" w:rsidRDefault="008C2775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2.4</w:t>
            </w:r>
          </w:p>
        </w:tc>
        <w:tc>
          <w:tcPr>
            <w:tcW w:w="6825" w:type="dxa"/>
            <w:shd w:val="clear" w:color="auto" w:fill="auto"/>
          </w:tcPr>
          <w:p w14:paraId="2E6F3116" w14:textId="7C0C0FCF" w:rsidR="008E0FF9" w:rsidRPr="005B4FAA" w:rsidRDefault="008E0FF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Работа «горячей линии» для населения по вопросам профилактики туберкулеза</w:t>
            </w:r>
          </w:p>
        </w:tc>
        <w:tc>
          <w:tcPr>
            <w:tcW w:w="3395" w:type="dxa"/>
          </w:tcPr>
          <w:p w14:paraId="55279085" w14:textId="59A94171" w:rsidR="008E0FF9" w:rsidRPr="005B4FAA" w:rsidRDefault="004A647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ГАУЗ СО </w:t>
            </w:r>
            <w:r w:rsidR="00C3047D" w:rsidRPr="005B4FAA">
              <w:rPr>
                <w:rFonts w:ascii="Liberation Serif" w:hAnsi="Liberation Serif" w:cs="Times New Roman"/>
                <w:sz w:val="24"/>
                <w:szCs w:val="24"/>
              </w:rPr>
              <w:t>«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Верхнепышминская ЦГБ им. П.Д. Бородина»</w:t>
            </w:r>
            <w:r w:rsidR="00731699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355B01C6" w14:textId="582461D7" w:rsidR="004A6479" w:rsidRPr="005B4FAA" w:rsidRDefault="00482662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Северный Екатеринбургский отдел Управления Роспотребнадзора по Свердловской области </w:t>
            </w:r>
          </w:p>
        </w:tc>
        <w:tc>
          <w:tcPr>
            <w:tcW w:w="1843" w:type="dxa"/>
          </w:tcPr>
          <w:p w14:paraId="549446E3" w14:textId="5F649697" w:rsidR="008E0FF9" w:rsidRPr="005B4FAA" w:rsidRDefault="002F4231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20 марта – </w:t>
            </w:r>
            <w:r w:rsidR="008C2775" w:rsidRPr="005B4FAA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1807" w:type="dxa"/>
          </w:tcPr>
          <w:p w14:paraId="7A8ED6A1" w14:textId="77777777" w:rsidR="008E0FF9" w:rsidRPr="005B4FAA" w:rsidRDefault="008E0FF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E0FF9" w:rsidRPr="005B4FAA" w14:paraId="696D4D4A" w14:textId="5D3352A6" w:rsidTr="000951FD">
        <w:tc>
          <w:tcPr>
            <w:tcW w:w="14560" w:type="dxa"/>
            <w:gridSpan w:val="5"/>
          </w:tcPr>
          <w:p w14:paraId="14F689D7" w14:textId="0A242C2A" w:rsidR="008E0FF9" w:rsidRPr="00731699" w:rsidRDefault="008E0FF9" w:rsidP="000951FD">
            <w:pPr>
              <w:pStyle w:val="a3"/>
              <w:widowControl w:val="0"/>
              <w:numPr>
                <w:ilvl w:val="0"/>
                <w:numId w:val="3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Профилактические мероприятия</w:t>
            </w:r>
          </w:p>
        </w:tc>
      </w:tr>
      <w:tr w:rsidR="004A6479" w:rsidRPr="005B4FAA" w14:paraId="5A9BCA79" w14:textId="77777777" w:rsidTr="000951FD">
        <w:tc>
          <w:tcPr>
            <w:tcW w:w="690" w:type="dxa"/>
            <w:shd w:val="clear" w:color="auto" w:fill="auto"/>
          </w:tcPr>
          <w:p w14:paraId="2511D7B2" w14:textId="10C6AE0B" w:rsidR="004A6479" w:rsidRPr="00731699" w:rsidRDefault="008C2775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3.1</w:t>
            </w:r>
          </w:p>
        </w:tc>
        <w:tc>
          <w:tcPr>
            <w:tcW w:w="6825" w:type="dxa"/>
            <w:shd w:val="clear" w:color="auto" w:fill="auto"/>
          </w:tcPr>
          <w:p w14:paraId="388C98AA" w14:textId="38AEB0E6" w:rsidR="004A6479" w:rsidRPr="005B4FAA" w:rsidRDefault="004A647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Образовательные и просветительные мероприятия в учреждениях образования, культуры и молодёжной политики, физической культуры, спорта и туризма для несовершеннолетних и их родителей по проблеме выявления и профилактики туберкулеза (проведение уроков здоровья, </w:t>
            </w:r>
            <w:r w:rsidR="009A30DB"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бесед, 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конкурсов рисунка, тематических диктантов, спортивных соревнований, книжных выставок, классных часов</w:t>
            </w:r>
            <w:r w:rsidR="00DA630B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родительски</w:t>
            </w:r>
            <w:r w:rsidR="00F062FD">
              <w:rPr>
                <w:rFonts w:ascii="Liberation Serif" w:hAnsi="Liberation Serif" w:cs="Times New Roman"/>
                <w:sz w:val="24"/>
                <w:szCs w:val="24"/>
              </w:rPr>
              <w:t>х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собрани</w:t>
            </w:r>
            <w:r w:rsidR="00F062FD">
              <w:rPr>
                <w:rFonts w:ascii="Liberation Serif" w:hAnsi="Liberation Serif" w:cs="Times New Roman"/>
                <w:sz w:val="24"/>
                <w:szCs w:val="24"/>
              </w:rPr>
              <w:t>й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и т.п.)</w:t>
            </w:r>
          </w:p>
        </w:tc>
        <w:tc>
          <w:tcPr>
            <w:tcW w:w="3395" w:type="dxa"/>
          </w:tcPr>
          <w:p w14:paraId="3F6B01D7" w14:textId="4D4068F6" w:rsidR="00C3047D" w:rsidRPr="005B4FAA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МКУ «Управление образования</w:t>
            </w:r>
            <w:r w:rsidR="00482662"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городского округа Среднеуральск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»</w:t>
            </w:r>
            <w:r w:rsidR="00731699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073260C9" w14:textId="3B078833" w:rsidR="00C3047D" w:rsidRPr="005B4FAA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МКУ «Управление культуры и молодёжной политики»</w:t>
            </w:r>
            <w:r w:rsidR="00731699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46B5FC0A" w14:textId="77777777" w:rsidR="004A6479" w:rsidRDefault="00731699" w:rsidP="005B4FAA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</w:t>
            </w:r>
            <w:r w:rsidR="00C3047D" w:rsidRPr="005B4FAA">
              <w:rPr>
                <w:rFonts w:ascii="Liberation Serif" w:hAnsi="Liberation Serif" w:cs="Times New Roman"/>
                <w:sz w:val="24"/>
                <w:szCs w:val="24"/>
              </w:rPr>
              <w:t>тдел физической культуры, спорта и туризма</w:t>
            </w:r>
          </w:p>
          <w:p w14:paraId="04C972CD" w14:textId="74DE36F4" w:rsidR="00DA630B" w:rsidRPr="005B4FAA" w:rsidRDefault="00DA630B" w:rsidP="005B4FAA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ГАУЗ СО «Верхнепышминская ЦГБ им. П.Д. Бородина» </w:t>
            </w:r>
          </w:p>
        </w:tc>
        <w:tc>
          <w:tcPr>
            <w:tcW w:w="1843" w:type="dxa"/>
          </w:tcPr>
          <w:p w14:paraId="3F45C910" w14:textId="467E9BFB" w:rsidR="004A6479" w:rsidRPr="005B4FAA" w:rsidRDefault="002F4231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Постоянно</w:t>
            </w:r>
          </w:p>
        </w:tc>
        <w:tc>
          <w:tcPr>
            <w:tcW w:w="1807" w:type="dxa"/>
          </w:tcPr>
          <w:p w14:paraId="733F3331" w14:textId="77777777" w:rsidR="004A6479" w:rsidRPr="005B4FAA" w:rsidRDefault="004A647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E0FF9" w:rsidRPr="005B4FAA" w14:paraId="22099D0D" w14:textId="5112C749" w:rsidTr="000951FD">
        <w:tc>
          <w:tcPr>
            <w:tcW w:w="690" w:type="dxa"/>
            <w:shd w:val="clear" w:color="auto" w:fill="auto"/>
          </w:tcPr>
          <w:p w14:paraId="213B073F" w14:textId="2B5C550F" w:rsidR="008E0FF9" w:rsidRPr="00731699" w:rsidRDefault="008C2775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3.2</w:t>
            </w:r>
          </w:p>
        </w:tc>
        <w:tc>
          <w:tcPr>
            <w:tcW w:w="6825" w:type="dxa"/>
            <w:shd w:val="clear" w:color="auto" w:fill="auto"/>
          </w:tcPr>
          <w:p w14:paraId="7091BCEC" w14:textId="3617E05A" w:rsidR="008E0FF9" w:rsidRPr="005B4FAA" w:rsidRDefault="008E0FF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Увеличение часов работы стационарных </w:t>
            </w:r>
            <w:r w:rsidR="00F062FD">
              <w:rPr>
                <w:rFonts w:ascii="Liberation Serif" w:hAnsi="Liberation Serif" w:cs="Times New Roman"/>
                <w:sz w:val="24"/>
                <w:szCs w:val="24"/>
              </w:rPr>
              <w:t>флюорографических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– кабинетов</w:t>
            </w:r>
            <w:r w:rsidR="00F062FD">
              <w:rPr>
                <w:rFonts w:ascii="Liberation Serif" w:hAnsi="Liberation Serif" w:cs="Times New Roman"/>
                <w:sz w:val="24"/>
                <w:szCs w:val="24"/>
              </w:rPr>
              <w:t xml:space="preserve"> (ФЛГ)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, организация работы в выходные дни</w:t>
            </w:r>
          </w:p>
        </w:tc>
        <w:tc>
          <w:tcPr>
            <w:tcW w:w="3395" w:type="dxa"/>
          </w:tcPr>
          <w:p w14:paraId="1C047B2E" w14:textId="28D9D9DC" w:rsidR="008E0FF9" w:rsidRPr="005B4FAA" w:rsidRDefault="00C3047D" w:rsidP="005B4FAA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1843" w:type="dxa"/>
          </w:tcPr>
          <w:p w14:paraId="6E400694" w14:textId="1A1BBB62" w:rsidR="008E0FF9" w:rsidRPr="005B4FAA" w:rsidRDefault="002F4231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20 марта – </w:t>
            </w:r>
            <w:r w:rsidR="008C2775" w:rsidRPr="005B4FAA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1807" w:type="dxa"/>
          </w:tcPr>
          <w:p w14:paraId="58740E9D" w14:textId="77777777" w:rsidR="008E0FF9" w:rsidRPr="005B4FAA" w:rsidRDefault="008E0FF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F4231" w:rsidRPr="005B4FAA" w14:paraId="758BDDD6" w14:textId="77777777" w:rsidTr="000951FD">
        <w:tc>
          <w:tcPr>
            <w:tcW w:w="690" w:type="dxa"/>
            <w:shd w:val="clear" w:color="auto" w:fill="auto"/>
          </w:tcPr>
          <w:p w14:paraId="76C4F2F6" w14:textId="01C1CA57" w:rsidR="002F4231" w:rsidRPr="00731699" w:rsidRDefault="008C2775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3.3</w:t>
            </w:r>
          </w:p>
        </w:tc>
        <w:tc>
          <w:tcPr>
            <w:tcW w:w="6825" w:type="dxa"/>
            <w:shd w:val="clear" w:color="auto" w:fill="auto"/>
          </w:tcPr>
          <w:p w14:paraId="7CA9B476" w14:textId="36528F4F" w:rsidR="002F4231" w:rsidRPr="005B4FAA" w:rsidRDefault="002F4231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Проведение «Дня открытых дверей!» в </w:t>
            </w:r>
            <w:r w:rsidR="00F062FD">
              <w:rPr>
                <w:rFonts w:ascii="Liberation Serif" w:hAnsi="Liberation Serif" w:cs="Times New Roman"/>
                <w:sz w:val="24"/>
                <w:szCs w:val="24"/>
              </w:rPr>
              <w:t>лечебно-профилактических учреждениях (ЛПУ)</w:t>
            </w:r>
          </w:p>
        </w:tc>
        <w:tc>
          <w:tcPr>
            <w:tcW w:w="3395" w:type="dxa"/>
          </w:tcPr>
          <w:p w14:paraId="157CFEB1" w14:textId="26A8F2F4" w:rsidR="002F4231" w:rsidRPr="005B4FAA" w:rsidRDefault="00C3047D" w:rsidP="005B4FAA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1843" w:type="dxa"/>
          </w:tcPr>
          <w:p w14:paraId="77438E76" w14:textId="59F9ED92" w:rsidR="002F4231" w:rsidRPr="005B4FAA" w:rsidRDefault="002F4231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20 марта – </w:t>
            </w:r>
            <w:r w:rsidR="008C2775" w:rsidRPr="005B4FAA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1807" w:type="dxa"/>
          </w:tcPr>
          <w:p w14:paraId="75BD2D9D" w14:textId="77777777" w:rsidR="002F4231" w:rsidRPr="005B4FAA" w:rsidRDefault="002F4231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E0FF9" w:rsidRPr="005B4FAA" w14:paraId="166039AE" w14:textId="776187BB" w:rsidTr="000951FD">
        <w:tc>
          <w:tcPr>
            <w:tcW w:w="690" w:type="dxa"/>
            <w:shd w:val="clear" w:color="auto" w:fill="auto"/>
          </w:tcPr>
          <w:p w14:paraId="65DAC42D" w14:textId="2B5CAC3C" w:rsidR="008E0FF9" w:rsidRPr="00731699" w:rsidRDefault="008C2775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3.4</w:t>
            </w:r>
          </w:p>
        </w:tc>
        <w:tc>
          <w:tcPr>
            <w:tcW w:w="6825" w:type="dxa"/>
            <w:shd w:val="clear" w:color="auto" w:fill="auto"/>
          </w:tcPr>
          <w:p w14:paraId="14A4E4FE" w14:textId="3D71E3AD" w:rsidR="008E0FF9" w:rsidRPr="005B4FAA" w:rsidRDefault="008E0FF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Проведение месячника привлечения к обследованию на туберкулез лиц из категории «группа риска» по туберкулезу</w:t>
            </w:r>
            <w:r w:rsidR="002F4231" w:rsidRPr="005B4FAA">
              <w:rPr>
                <w:rFonts w:ascii="Liberation Serif" w:hAnsi="Liberation Serif" w:cs="Times New Roman"/>
                <w:sz w:val="24"/>
                <w:szCs w:val="24"/>
              </w:rPr>
              <w:t>, посредством размещения информации в местах доступных для ознакомления</w:t>
            </w:r>
            <w:r w:rsidR="00C3047D" w:rsidRPr="005B4FAA">
              <w:rPr>
                <w:rFonts w:ascii="Liberation Serif" w:hAnsi="Liberation Serif" w:cs="Times New Roman"/>
                <w:sz w:val="24"/>
                <w:szCs w:val="24"/>
              </w:rPr>
              <w:t>, личных бесед и т.д.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</w:p>
          <w:p w14:paraId="14F1944E" w14:textId="606679E3" w:rsidR="008E0FF9" w:rsidRPr="005B4FAA" w:rsidRDefault="008E0FF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лиц </w:t>
            </w:r>
            <w:r w:rsidR="00F062FD">
              <w:rPr>
                <w:rFonts w:ascii="Liberation Serif" w:hAnsi="Liberation Serif" w:cs="Times New Roman"/>
                <w:sz w:val="24"/>
                <w:szCs w:val="24"/>
              </w:rPr>
              <w:t>без определенного места жительства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;</w:t>
            </w:r>
          </w:p>
          <w:p w14:paraId="12D33860" w14:textId="77777777" w:rsidR="008E0FF9" w:rsidRPr="005B4FAA" w:rsidRDefault="008E0FF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неработающее население;</w:t>
            </w:r>
          </w:p>
          <w:p w14:paraId="4C266BA7" w14:textId="7BED3EC6" w:rsidR="008E0FF9" w:rsidRPr="005B4FAA" w:rsidRDefault="008E0FF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лица, употребляющие </w:t>
            </w:r>
            <w:r w:rsidR="00F062FD">
              <w:rPr>
                <w:rFonts w:ascii="Liberation Serif" w:hAnsi="Liberation Serif" w:cs="Times New Roman"/>
                <w:sz w:val="24"/>
                <w:szCs w:val="24"/>
              </w:rPr>
              <w:t>инъекционные наркотики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;</w:t>
            </w:r>
          </w:p>
          <w:p w14:paraId="78FCC905" w14:textId="77777777" w:rsidR="008E0FF9" w:rsidRPr="005B4FAA" w:rsidRDefault="008E0FF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ВИЧ-инфицированные;</w:t>
            </w:r>
          </w:p>
          <w:p w14:paraId="14B8BF7A" w14:textId="77777777" w:rsidR="008E0FF9" w:rsidRPr="005B4FAA" w:rsidRDefault="008E0FF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не обследованные более 2-х лет;</w:t>
            </w:r>
          </w:p>
          <w:p w14:paraId="0E966C23" w14:textId="77777777" w:rsidR="008E0FF9" w:rsidRPr="005B4FAA" w:rsidRDefault="008E0FF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нетранспортабельных больных;</w:t>
            </w:r>
          </w:p>
          <w:p w14:paraId="3BBF32C3" w14:textId="187AABCF" w:rsidR="008E0FF9" w:rsidRPr="005B4FAA" w:rsidRDefault="008E0FF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лиц, освободившихся из учреждений </w:t>
            </w:r>
            <w:r w:rsidR="00F062FD">
              <w:rPr>
                <w:rFonts w:ascii="Liberation Serif" w:hAnsi="Liberation Serif" w:cs="Times New Roman"/>
                <w:sz w:val="24"/>
                <w:szCs w:val="24"/>
              </w:rPr>
              <w:t>федеральной службы исполнения наказаний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;</w:t>
            </w:r>
          </w:p>
          <w:p w14:paraId="310B3796" w14:textId="5825A5C4" w:rsidR="008E0FF9" w:rsidRPr="005B4FAA" w:rsidRDefault="008D3A02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</w:t>
            </w:r>
            <w:r w:rsidR="008E0FF9"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беспечение дообследования у фтизиатра лиц с подозрением на </w:t>
            </w:r>
            <w:r w:rsidR="008E0FF9" w:rsidRPr="005B4FAA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туберкулез из числа привлеченных</w:t>
            </w:r>
          </w:p>
        </w:tc>
        <w:tc>
          <w:tcPr>
            <w:tcW w:w="3395" w:type="dxa"/>
          </w:tcPr>
          <w:p w14:paraId="7782FDB9" w14:textId="77D3D4F3" w:rsidR="00C3047D" w:rsidRPr="005B4FAA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ГАУЗ СО «Верхнепышминская ЦГБ им. П.Д. Бородина»</w:t>
            </w:r>
          </w:p>
          <w:p w14:paraId="47873AB9" w14:textId="3928B7F8" w:rsidR="00482662" w:rsidRPr="005B4FAA" w:rsidRDefault="00482662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Северный Екатеринбургский отдел Управления </w:t>
            </w:r>
            <w:proofErr w:type="spellStart"/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Роспотреб</w:t>
            </w:r>
            <w:proofErr w:type="spellEnd"/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-надзора по Свердловской </w:t>
            </w:r>
            <w:proofErr w:type="gramStart"/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об-</w:t>
            </w:r>
            <w:proofErr w:type="spellStart"/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ласти</w:t>
            </w:r>
            <w:proofErr w:type="spellEnd"/>
            <w:proofErr w:type="gramEnd"/>
            <w:r w:rsidR="00731699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431252CC" w14:textId="01D03603" w:rsidR="008E0FF9" w:rsidRPr="005B4FAA" w:rsidRDefault="0073169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ГАУСО СО «КЦСОН «Спутник» города Верхняя Пышма», </w:t>
            </w:r>
          </w:p>
          <w:p w14:paraId="71FB15B8" w14:textId="19E0275E" w:rsidR="00C3047D" w:rsidRPr="005B4FAA" w:rsidRDefault="008D3A02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отдел социальной и жилищной политики</w:t>
            </w:r>
          </w:p>
        </w:tc>
        <w:tc>
          <w:tcPr>
            <w:tcW w:w="1843" w:type="dxa"/>
          </w:tcPr>
          <w:p w14:paraId="7A7A5788" w14:textId="14612F6A" w:rsidR="008E0FF9" w:rsidRPr="005B4FAA" w:rsidRDefault="002F4231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20 марта – </w:t>
            </w:r>
            <w:r w:rsidR="008C2775" w:rsidRPr="005B4FAA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1807" w:type="dxa"/>
          </w:tcPr>
          <w:p w14:paraId="73A103F2" w14:textId="77777777" w:rsidR="008E0FF9" w:rsidRPr="005B4FAA" w:rsidRDefault="008E0FF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E0FF9" w:rsidRPr="005B4FAA" w14:paraId="29F1A5AA" w14:textId="0321543A" w:rsidTr="000951FD">
        <w:tc>
          <w:tcPr>
            <w:tcW w:w="690" w:type="dxa"/>
            <w:shd w:val="clear" w:color="auto" w:fill="auto"/>
          </w:tcPr>
          <w:p w14:paraId="049186EE" w14:textId="7B668E0F" w:rsidR="008E0FF9" w:rsidRPr="00731699" w:rsidRDefault="008C2775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3.5</w:t>
            </w:r>
          </w:p>
        </w:tc>
        <w:tc>
          <w:tcPr>
            <w:tcW w:w="6825" w:type="dxa"/>
            <w:shd w:val="clear" w:color="auto" w:fill="auto"/>
          </w:tcPr>
          <w:p w14:paraId="5DF20D35" w14:textId="64D638E7" w:rsidR="008E0FF9" w:rsidRPr="005B4FAA" w:rsidRDefault="008E0FF9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Проведение месячника привлечения к обследованию сельского населения отдаленных территорий с использованием передвижных флюорографических установок</w:t>
            </w:r>
          </w:p>
        </w:tc>
        <w:tc>
          <w:tcPr>
            <w:tcW w:w="3395" w:type="dxa"/>
          </w:tcPr>
          <w:p w14:paraId="072877C4" w14:textId="483E2D92" w:rsidR="008E0FF9" w:rsidRPr="005B4FAA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1843" w:type="dxa"/>
          </w:tcPr>
          <w:p w14:paraId="4C92856C" w14:textId="7504FB23" w:rsidR="008E0FF9" w:rsidRPr="005B4FAA" w:rsidRDefault="002F4231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20 марта – </w:t>
            </w:r>
            <w:r w:rsidR="008C2775" w:rsidRPr="005B4FAA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1807" w:type="dxa"/>
          </w:tcPr>
          <w:p w14:paraId="30A8EB8B" w14:textId="77777777" w:rsidR="008E0FF9" w:rsidRPr="005B4FAA" w:rsidRDefault="008E0FF9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3047D" w:rsidRPr="005B4FAA" w14:paraId="25298F36" w14:textId="77777777" w:rsidTr="000951FD">
        <w:tc>
          <w:tcPr>
            <w:tcW w:w="14560" w:type="dxa"/>
            <w:gridSpan w:val="5"/>
            <w:shd w:val="clear" w:color="auto" w:fill="auto"/>
          </w:tcPr>
          <w:p w14:paraId="39BD105D" w14:textId="0F10B279" w:rsidR="00C3047D" w:rsidRPr="00731699" w:rsidRDefault="00C3047D" w:rsidP="000951FD">
            <w:pPr>
              <w:pStyle w:val="a3"/>
              <w:widowControl w:val="0"/>
              <w:numPr>
                <w:ilvl w:val="0"/>
                <w:numId w:val="3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Подведение итогов</w:t>
            </w:r>
          </w:p>
        </w:tc>
      </w:tr>
      <w:tr w:rsidR="00C3047D" w:rsidRPr="005B4FAA" w14:paraId="003FE040" w14:textId="77777777" w:rsidTr="000951FD">
        <w:tc>
          <w:tcPr>
            <w:tcW w:w="690" w:type="dxa"/>
            <w:shd w:val="clear" w:color="auto" w:fill="auto"/>
          </w:tcPr>
          <w:p w14:paraId="1590B367" w14:textId="4DAD8700" w:rsidR="00C3047D" w:rsidRPr="00731699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1699">
              <w:rPr>
                <w:rFonts w:ascii="Liberation Serif" w:hAnsi="Liberation Serif" w:cs="Times New Roman"/>
                <w:sz w:val="24"/>
                <w:szCs w:val="24"/>
              </w:rPr>
              <w:t>4.1</w:t>
            </w:r>
          </w:p>
        </w:tc>
        <w:tc>
          <w:tcPr>
            <w:tcW w:w="6825" w:type="dxa"/>
            <w:shd w:val="clear" w:color="auto" w:fill="auto"/>
          </w:tcPr>
          <w:p w14:paraId="6B3F4338" w14:textId="77AB165E" w:rsidR="00C3047D" w:rsidRPr="005B4FAA" w:rsidRDefault="00C3047D" w:rsidP="000951FD">
            <w:pPr>
              <w:pStyle w:val="a3"/>
              <w:widowControl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 xml:space="preserve">Предоставление информации о результатах проведенных мероприятий </w:t>
            </w:r>
          </w:p>
        </w:tc>
        <w:tc>
          <w:tcPr>
            <w:tcW w:w="3395" w:type="dxa"/>
          </w:tcPr>
          <w:p w14:paraId="7F70DAEC" w14:textId="670E8AF0" w:rsidR="00C3047D" w:rsidRPr="005B4FAA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Все субъекты профилактики</w:t>
            </w:r>
            <w:r w:rsidR="008D3A02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75029C26" w14:textId="7985FF71" w:rsidR="00C3047D" w:rsidRPr="005B4FAA" w:rsidRDefault="008D3A02" w:rsidP="008D3A02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а</w:t>
            </w:r>
            <w:r w:rsidR="00C3047D" w:rsidRPr="005B4FAA">
              <w:rPr>
                <w:rFonts w:ascii="Liberation Serif" w:hAnsi="Liberation Serif" w:cs="Times New Roman"/>
                <w:sz w:val="24"/>
                <w:szCs w:val="24"/>
              </w:rPr>
              <w:t>дминистрация городского округа Среднеуральск</w:t>
            </w:r>
          </w:p>
        </w:tc>
        <w:tc>
          <w:tcPr>
            <w:tcW w:w="1843" w:type="dxa"/>
          </w:tcPr>
          <w:p w14:paraId="002D51B9" w14:textId="79271356" w:rsidR="00C3047D" w:rsidRPr="005B4FAA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B4FAA">
              <w:rPr>
                <w:rFonts w:ascii="Liberation Serif" w:hAnsi="Liberation Serif" w:cs="Times New Roman"/>
                <w:sz w:val="24"/>
                <w:szCs w:val="24"/>
              </w:rPr>
              <w:t>До 20 апреля</w:t>
            </w:r>
          </w:p>
        </w:tc>
        <w:tc>
          <w:tcPr>
            <w:tcW w:w="1807" w:type="dxa"/>
          </w:tcPr>
          <w:p w14:paraId="65A4D9AE" w14:textId="77777777" w:rsidR="00C3047D" w:rsidRPr="005B4FAA" w:rsidRDefault="00C3047D" w:rsidP="000951FD">
            <w:pPr>
              <w:pStyle w:val="a3"/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14:paraId="635F48FD" w14:textId="77777777" w:rsidR="008E0FF9" w:rsidRPr="000951FD" w:rsidRDefault="008E0FF9" w:rsidP="000951FD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sectPr w:rsidR="008E0FF9" w:rsidRPr="000951FD" w:rsidSect="00B25193">
      <w:headerReference w:type="default" r:id="rId7"/>
      <w:headerReference w:type="first" r:id="rId8"/>
      <w:pgSz w:w="16838" w:h="11906" w:orient="landscape"/>
      <w:pgMar w:top="1418" w:right="1134" w:bottom="993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D7302" w14:textId="77777777" w:rsidR="00FD7D0F" w:rsidRDefault="00FD7D0F" w:rsidP="000951FD">
      <w:pPr>
        <w:spacing w:after="0" w:line="240" w:lineRule="auto"/>
      </w:pPr>
      <w:r>
        <w:separator/>
      </w:r>
    </w:p>
  </w:endnote>
  <w:endnote w:type="continuationSeparator" w:id="0">
    <w:p w14:paraId="40DEFB38" w14:textId="77777777" w:rsidR="00FD7D0F" w:rsidRDefault="00FD7D0F" w:rsidP="00095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757AA" w14:textId="77777777" w:rsidR="00FD7D0F" w:rsidRDefault="00FD7D0F" w:rsidP="000951FD">
      <w:pPr>
        <w:spacing w:after="0" w:line="240" w:lineRule="auto"/>
      </w:pPr>
      <w:r>
        <w:separator/>
      </w:r>
    </w:p>
  </w:footnote>
  <w:footnote w:type="continuationSeparator" w:id="0">
    <w:p w14:paraId="37DFD9FC" w14:textId="77777777" w:rsidR="00FD7D0F" w:rsidRDefault="00FD7D0F" w:rsidP="00095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67755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</w:rPr>
    </w:sdtEndPr>
    <w:sdtContent>
      <w:p w14:paraId="57CAE0FA" w14:textId="4BD43F99" w:rsidR="000951FD" w:rsidRPr="00B25193" w:rsidRDefault="000951FD">
        <w:pPr>
          <w:pStyle w:val="a5"/>
          <w:jc w:val="center"/>
          <w:rPr>
            <w:rFonts w:ascii="Liberation Serif" w:hAnsi="Liberation Serif" w:cs="Liberation Serif"/>
            <w:sz w:val="24"/>
          </w:rPr>
        </w:pPr>
        <w:r w:rsidRPr="00B25193">
          <w:rPr>
            <w:rFonts w:ascii="Liberation Serif" w:hAnsi="Liberation Serif" w:cs="Liberation Serif"/>
            <w:sz w:val="24"/>
          </w:rPr>
          <w:fldChar w:fldCharType="begin"/>
        </w:r>
        <w:r w:rsidRPr="00B25193">
          <w:rPr>
            <w:rFonts w:ascii="Liberation Serif" w:hAnsi="Liberation Serif" w:cs="Liberation Serif"/>
            <w:sz w:val="24"/>
          </w:rPr>
          <w:instrText>PAGE   \* MERGEFORMAT</w:instrText>
        </w:r>
        <w:r w:rsidRPr="00B25193">
          <w:rPr>
            <w:rFonts w:ascii="Liberation Serif" w:hAnsi="Liberation Serif" w:cs="Liberation Serif"/>
            <w:sz w:val="24"/>
          </w:rPr>
          <w:fldChar w:fldCharType="separate"/>
        </w:r>
        <w:r w:rsidRPr="00B25193">
          <w:rPr>
            <w:rFonts w:ascii="Liberation Serif" w:hAnsi="Liberation Serif" w:cs="Liberation Serif"/>
            <w:noProof/>
            <w:sz w:val="24"/>
          </w:rPr>
          <w:t>4</w:t>
        </w:r>
        <w:r w:rsidRPr="00B25193">
          <w:rPr>
            <w:rFonts w:ascii="Liberation Serif" w:hAnsi="Liberation Serif" w:cs="Liberation Serif"/>
            <w:sz w:val="24"/>
          </w:rPr>
          <w:fldChar w:fldCharType="end"/>
        </w:r>
      </w:p>
    </w:sdtContent>
  </w:sdt>
  <w:p w14:paraId="3C124795" w14:textId="77777777" w:rsidR="000951FD" w:rsidRPr="00B25193" w:rsidRDefault="000951FD">
    <w:pPr>
      <w:pStyle w:val="a5"/>
      <w:rPr>
        <w:rFonts w:ascii="Liberation Serif" w:hAnsi="Liberation Serif" w:cs="Liberation Serif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94731781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68C02919" w14:textId="1D00607C" w:rsidR="00B25193" w:rsidRPr="00B25193" w:rsidRDefault="00B25193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B25193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B25193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B25193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B25193">
          <w:rPr>
            <w:rFonts w:ascii="Liberation Serif" w:hAnsi="Liberation Serif" w:cs="Liberation Serif"/>
            <w:sz w:val="24"/>
            <w:szCs w:val="24"/>
          </w:rPr>
          <w:t>2</w:t>
        </w:r>
        <w:r w:rsidRPr="00B25193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27EBDCE9" w14:textId="77777777" w:rsidR="00B25193" w:rsidRPr="00B25193" w:rsidRDefault="00B25193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541D0"/>
    <w:multiLevelType w:val="hybridMultilevel"/>
    <w:tmpl w:val="1A601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3769F3"/>
    <w:multiLevelType w:val="hybridMultilevel"/>
    <w:tmpl w:val="7696B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8283A"/>
    <w:multiLevelType w:val="hybridMultilevel"/>
    <w:tmpl w:val="DE0C1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75E"/>
    <w:rsid w:val="00002F29"/>
    <w:rsid w:val="000951FD"/>
    <w:rsid w:val="000A7201"/>
    <w:rsid w:val="000C575E"/>
    <w:rsid w:val="00276E50"/>
    <w:rsid w:val="002F4231"/>
    <w:rsid w:val="00482662"/>
    <w:rsid w:val="004A6479"/>
    <w:rsid w:val="005B4FAA"/>
    <w:rsid w:val="00600C53"/>
    <w:rsid w:val="00731699"/>
    <w:rsid w:val="008C2775"/>
    <w:rsid w:val="008D3A02"/>
    <w:rsid w:val="008E0FF9"/>
    <w:rsid w:val="00945EF2"/>
    <w:rsid w:val="009A30DB"/>
    <w:rsid w:val="00AF4B85"/>
    <w:rsid w:val="00B25193"/>
    <w:rsid w:val="00C3047D"/>
    <w:rsid w:val="00C629A6"/>
    <w:rsid w:val="00DA630B"/>
    <w:rsid w:val="00EE4EE3"/>
    <w:rsid w:val="00F062FD"/>
    <w:rsid w:val="00FA5353"/>
    <w:rsid w:val="00FD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191BA"/>
  <w15:docId w15:val="{7A306C00-E0BE-4C7C-B949-2AF5DE288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0FF9"/>
    <w:pPr>
      <w:spacing w:after="0" w:line="240" w:lineRule="auto"/>
    </w:pPr>
  </w:style>
  <w:style w:type="character" w:styleId="a4">
    <w:name w:val="Hyperlink"/>
    <w:unhideWhenUsed/>
    <w:rsid w:val="00C3047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95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51FD"/>
  </w:style>
  <w:style w:type="paragraph" w:styleId="a7">
    <w:name w:val="footer"/>
    <w:basedOn w:val="a"/>
    <w:link w:val="a8"/>
    <w:uiPriority w:val="99"/>
    <w:unhideWhenUsed/>
    <w:rsid w:val="00095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51FD"/>
  </w:style>
  <w:style w:type="paragraph" w:styleId="a9">
    <w:name w:val="Balloon Text"/>
    <w:basedOn w:val="a"/>
    <w:link w:val="aa"/>
    <w:uiPriority w:val="99"/>
    <w:semiHidden/>
    <w:unhideWhenUsed/>
    <w:rsid w:val="00C62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29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2022-03-21T05:27:00Z</cp:lastPrinted>
  <dcterms:created xsi:type="dcterms:W3CDTF">2022-03-23T11:29:00Z</dcterms:created>
  <dcterms:modified xsi:type="dcterms:W3CDTF">2022-03-23T11:29:00Z</dcterms:modified>
</cp:coreProperties>
</file>